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08F11" w14:textId="3ED06301" w:rsidR="007C3AF4" w:rsidRPr="006E2E1A" w:rsidRDefault="007C3AF4" w:rsidP="007C3AF4">
      <w:pPr>
        <w:pStyle w:val="Podnadpis"/>
        <w:outlineLvl w:val="9"/>
        <w:rPr>
          <w:rFonts w:asciiTheme="minorHAnsi" w:hAnsiTheme="minorHAnsi" w:cstheme="minorHAnsi"/>
          <w:color w:val="000000" w:themeColor="text1"/>
          <w:spacing w:val="40"/>
          <w:sz w:val="52"/>
          <w:szCs w:val="28"/>
        </w:rPr>
      </w:pPr>
      <w:r w:rsidRPr="006E2E1A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2388D79A" wp14:editId="1CF35A0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81025" cy="581025"/>
            <wp:effectExtent l="0" t="0" r="9525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2E1A">
        <w:rPr>
          <w:rFonts w:asciiTheme="minorHAnsi" w:hAnsiTheme="minorHAnsi" w:cstheme="minorHAnsi"/>
          <w:color w:val="000000" w:themeColor="text1"/>
          <w:spacing w:val="40"/>
          <w:sz w:val="48"/>
          <w:szCs w:val="48"/>
        </w:rPr>
        <w:t>MĚSTO VELKÉ OPATOVICE</w:t>
      </w:r>
    </w:p>
    <w:p w14:paraId="4A9D489B" w14:textId="77777777" w:rsidR="007C3AF4" w:rsidRPr="006E2E1A" w:rsidRDefault="007C3AF4" w:rsidP="007C3AF4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6E2E1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Zámek 14, 679 63 Velké Opatovice</w:t>
      </w:r>
    </w:p>
    <w:p w14:paraId="0EF73C73" w14:textId="508D0BDE" w:rsidR="007C3AF4" w:rsidRPr="006E2E1A" w:rsidRDefault="007C3AF4" w:rsidP="007C3AF4">
      <w:pPr>
        <w:jc w:val="right"/>
        <w:rPr>
          <w:rFonts w:ascii="CKGinis" w:hAnsi="CKGinis" w:cstheme="minorHAnsi"/>
          <w:bCs/>
          <w:color w:val="000000" w:themeColor="text1"/>
          <w:sz w:val="64"/>
          <w:szCs w:val="64"/>
        </w:rPr>
      </w:pPr>
    </w:p>
    <w:p w14:paraId="3DD6CEF6" w14:textId="77777777" w:rsidR="007C3AF4" w:rsidRPr="006E2E1A" w:rsidRDefault="007C3AF4" w:rsidP="007C3AF4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74CE7C45" w14:textId="77777777" w:rsidR="007C3AF4" w:rsidRPr="006E2E1A" w:rsidRDefault="007C3AF4" w:rsidP="007C3AF4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 w:rsidRPr="006E2E1A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Město Velké Opatovice zveřejňuje podle § 39 odst. 1 zák. č. 128/2000 Sb., o obcích, v platném znění</w:t>
      </w:r>
    </w:p>
    <w:p w14:paraId="30825928" w14:textId="77777777" w:rsidR="007C3AF4" w:rsidRPr="006E2E1A" w:rsidRDefault="007C3AF4" w:rsidP="007C3AF4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6D301926" w14:textId="07F9A0B9" w:rsidR="007548F2" w:rsidRDefault="00044135" w:rsidP="007548F2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044135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bdr w:val="none" w:sz="0" w:space="0" w:color="auto" w:frame="1"/>
        </w:rPr>
        <w:t>záměr pronájmu části pozemku parc. č. 34 – ostatní plocha, manipulační plocha o výměře cca 8 m</w:t>
      </w:r>
      <w:r w:rsidRPr="00044135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bdr w:val="none" w:sz="0" w:space="0" w:color="auto" w:frame="1"/>
          <w:vertAlign w:val="superscript"/>
        </w:rPr>
        <w:t>2</w:t>
      </w:r>
      <w:r w:rsidRPr="00044135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 v k. ú. Velké Opatovice za účelem zahrádky</w:t>
      </w:r>
      <w:r w:rsidR="007548F2" w:rsidRPr="007548F2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bdr w:val="none" w:sz="0" w:space="0" w:color="auto" w:frame="1"/>
        </w:rPr>
        <w:t>.</w:t>
      </w:r>
    </w:p>
    <w:p w14:paraId="17DAAEC5" w14:textId="10C036C0" w:rsidR="00C11D37" w:rsidRDefault="007C3AF4" w:rsidP="007548F2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noProof/>
          <w:color w:val="000000" w:themeColor="text1"/>
          <w:sz w:val="24"/>
          <w:szCs w:val="24"/>
        </w:rPr>
      </w:pPr>
      <w:r w:rsidRPr="006E2E1A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044135" w:rsidRPr="00044135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drawing>
          <wp:inline distT="0" distB="0" distL="0" distR="0" wp14:anchorId="39012936" wp14:editId="41FE3123">
            <wp:extent cx="5941060" cy="4944110"/>
            <wp:effectExtent l="0" t="0" r="2540" b="8890"/>
            <wp:docPr id="152888566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88566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94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E2FD5" w14:textId="08936820" w:rsidR="006E2E1A" w:rsidRPr="006E2E1A" w:rsidRDefault="006E2E1A" w:rsidP="00DA71B4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E6390EB" w14:textId="77777777" w:rsidR="007548F2" w:rsidRPr="006E2E1A" w:rsidRDefault="007548F2" w:rsidP="007C3AF4">
      <w:pPr>
        <w:shd w:val="clear" w:color="auto" w:fill="FFFFFF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D13268B" w14:textId="2E6D8AF2" w:rsidR="007C3AF4" w:rsidRPr="006E2E1A" w:rsidRDefault="00600130" w:rsidP="007C3AF4">
      <w:pPr>
        <w:shd w:val="clear" w:color="auto" w:fill="FFFFFF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2E1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Veřejnost se může </w:t>
      </w:r>
      <w:r w:rsidR="007C3AF4" w:rsidRPr="006E2E1A">
        <w:rPr>
          <w:rFonts w:asciiTheme="minorHAnsi" w:hAnsiTheme="minorHAnsi" w:cstheme="minorHAnsi"/>
          <w:color w:val="000000" w:themeColor="text1"/>
          <w:sz w:val="24"/>
          <w:szCs w:val="24"/>
        </w:rPr>
        <w:t>k tomuto záměru vyjádřit nejpozději do</w:t>
      </w:r>
      <w:r w:rsidR="00B262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14</w:t>
      </w:r>
      <w:r w:rsidR="007C3AF4" w:rsidRPr="006E2E1A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CA5978" w:rsidRPr="006E2E1A"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="00B262BC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="004313CD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7C3AF4" w:rsidRPr="006E2E1A">
        <w:rPr>
          <w:rFonts w:asciiTheme="minorHAnsi" w:hAnsiTheme="minorHAnsi" w:cstheme="minorHAnsi"/>
          <w:color w:val="000000" w:themeColor="text1"/>
          <w:sz w:val="24"/>
          <w:szCs w:val="24"/>
        </w:rPr>
        <w:t>202</w:t>
      </w:r>
      <w:r w:rsidR="003F1575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7C3AF4" w:rsidRPr="006E2E1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</w:t>
      </w:r>
      <w:r w:rsidR="003F1575">
        <w:rPr>
          <w:rFonts w:asciiTheme="minorHAnsi" w:hAnsiTheme="minorHAnsi" w:cstheme="minorHAnsi"/>
          <w:color w:val="000000" w:themeColor="text1"/>
          <w:sz w:val="24"/>
          <w:szCs w:val="24"/>
        </w:rPr>
        <w:t>16</w:t>
      </w:r>
      <w:r w:rsidR="007C3AF4" w:rsidRPr="006E2E1A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="003F1575">
        <w:rPr>
          <w:rFonts w:asciiTheme="minorHAnsi" w:hAnsiTheme="minorHAnsi" w:cstheme="minorHAnsi"/>
          <w:color w:val="000000" w:themeColor="text1"/>
          <w:sz w:val="24"/>
          <w:szCs w:val="24"/>
        </w:rPr>
        <w:t>30</w:t>
      </w:r>
      <w:r w:rsidR="007C3AF4" w:rsidRPr="006E2E1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hodin.</w:t>
      </w:r>
    </w:p>
    <w:p w14:paraId="02BA63C3" w14:textId="45C614F9" w:rsidR="007C3AF4" w:rsidRPr="006E2E1A" w:rsidRDefault="007C3AF4" w:rsidP="007C3AF4">
      <w:pPr>
        <w:shd w:val="clear" w:color="auto" w:fill="FFFFFF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2E1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Tento záměr byl schválen Radou města Velké Opatovice dne </w:t>
      </w:r>
      <w:r w:rsidR="00B262BC">
        <w:rPr>
          <w:rFonts w:asciiTheme="minorHAnsi" w:hAnsiTheme="minorHAnsi" w:cstheme="minorHAnsi"/>
          <w:color w:val="000000" w:themeColor="text1"/>
          <w:sz w:val="24"/>
          <w:szCs w:val="24"/>
        </w:rPr>
        <w:t>26</w:t>
      </w:r>
      <w:r w:rsidRPr="006E2E1A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7548F2"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="00B262BC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Pr="006E2E1A">
        <w:rPr>
          <w:rFonts w:asciiTheme="minorHAnsi" w:hAnsiTheme="minorHAnsi" w:cstheme="minorHAnsi"/>
          <w:color w:val="000000" w:themeColor="text1"/>
          <w:sz w:val="24"/>
          <w:szCs w:val="24"/>
        </w:rPr>
        <w:t>.202</w:t>
      </w:r>
      <w:r w:rsidR="003F1575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DA71B4" w:rsidRPr="006E2E1A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FFDFE43" w14:textId="739FD505" w:rsidR="007C3AF4" w:rsidRPr="006E2E1A" w:rsidRDefault="00831D8F" w:rsidP="007548F2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</w:pPr>
      <w:r w:rsidRPr="006E2E1A">
        <w:rPr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 xml:space="preserve">Ve Velkých Opatovicích </w:t>
      </w:r>
      <w:r w:rsidR="00B262BC">
        <w:rPr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26</w:t>
      </w:r>
      <w:r w:rsidRPr="006E2E1A">
        <w:rPr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.</w:t>
      </w:r>
      <w:r w:rsidR="007548F2">
        <w:rPr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0</w:t>
      </w:r>
      <w:r w:rsidR="00B262BC">
        <w:rPr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6</w:t>
      </w:r>
      <w:r w:rsidRPr="006E2E1A">
        <w:rPr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.202</w:t>
      </w:r>
      <w:r w:rsidR="003F1575">
        <w:rPr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5</w:t>
      </w:r>
      <w:r w:rsidR="007548F2">
        <w:rPr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r w:rsidR="007C3AF4" w:rsidRPr="006E2E1A">
        <w:rPr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Bc. Miroslav Hartl, tajemník</w:t>
      </w:r>
    </w:p>
    <w:p w14:paraId="5E102DC6" w14:textId="0BEAA7C3" w:rsidR="007C3AF4" w:rsidRPr="006E2E1A" w:rsidRDefault="007C3AF4" w:rsidP="007C3AF4">
      <w:pPr>
        <w:shd w:val="clear" w:color="auto" w:fill="FFFFFF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</w:pPr>
    </w:p>
    <w:p w14:paraId="2DB8F22D" w14:textId="69034A0F" w:rsidR="007C3AF4" w:rsidRPr="006E2E1A" w:rsidRDefault="007C3AF4" w:rsidP="007C3AF4">
      <w:pPr>
        <w:shd w:val="clear" w:color="auto" w:fill="FFFFFF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</w:pPr>
      <w:r w:rsidRPr="006E2E1A">
        <w:rPr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 xml:space="preserve">Zveřejněno na úřední desce: </w:t>
      </w:r>
      <w:r w:rsidR="00B262BC">
        <w:rPr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26</w:t>
      </w:r>
      <w:r w:rsidRPr="006E2E1A">
        <w:rPr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.</w:t>
      </w:r>
      <w:r w:rsidR="007548F2">
        <w:rPr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0</w:t>
      </w:r>
      <w:r w:rsidR="00B262BC">
        <w:rPr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6</w:t>
      </w:r>
      <w:r w:rsidR="007548F2">
        <w:rPr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.202</w:t>
      </w:r>
      <w:r w:rsidR="003F1575">
        <w:rPr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5</w:t>
      </w:r>
    </w:p>
    <w:p w14:paraId="6E9E4B7B" w14:textId="5749F26E" w:rsidR="00C1741F" w:rsidRPr="006E2E1A" w:rsidRDefault="007C3AF4" w:rsidP="00247B65">
      <w:pPr>
        <w:shd w:val="clear" w:color="auto" w:fill="FFFFFF"/>
        <w:textAlignment w:val="baseline"/>
        <w:rPr>
          <w:color w:val="000000" w:themeColor="text1"/>
        </w:rPr>
      </w:pPr>
      <w:r w:rsidRPr="006E2E1A">
        <w:rPr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Sňato:</w:t>
      </w:r>
    </w:p>
    <w:sectPr w:rsidR="00C1741F" w:rsidRPr="006E2E1A" w:rsidSect="00DC2F37">
      <w:footerReference w:type="default" r:id="rId9"/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2684A" w14:textId="77777777" w:rsidR="000B3FE2" w:rsidRDefault="000B3FE2" w:rsidP="00831D8F">
      <w:r>
        <w:separator/>
      </w:r>
    </w:p>
  </w:endnote>
  <w:endnote w:type="continuationSeparator" w:id="0">
    <w:p w14:paraId="43877084" w14:textId="77777777" w:rsidR="000B3FE2" w:rsidRDefault="000B3FE2" w:rsidP="0083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250C0" w14:textId="77777777" w:rsidR="00831D8F" w:rsidRDefault="00831D8F" w:rsidP="00831D8F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0"/>
      </w:tabs>
      <w:rPr>
        <w:rFonts w:ascii="Calibri" w:hAnsi="Calibri" w:cs="Calibri"/>
        <w:sz w:val="16"/>
      </w:rPr>
    </w:pPr>
  </w:p>
  <w:p w14:paraId="3020D641" w14:textId="77777777" w:rsidR="00831D8F" w:rsidRDefault="00831D8F" w:rsidP="00831D8F">
    <w:pPr>
      <w:pStyle w:val="Zpat"/>
      <w:tabs>
        <w:tab w:val="clear" w:pos="4536"/>
        <w:tab w:val="clear" w:pos="9072"/>
        <w:tab w:val="left" w:pos="0"/>
      </w:tabs>
      <w:jc w:val="center"/>
      <w:rPr>
        <w:rFonts w:ascii="Calibri" w:hAnsi="Calibri" w:cs="Calibri"/>
        <w:sz w:val="16"/>
      </w:rPr>
    </w:pPr>
  </w:p>
  <w:p w14:paraId="5D21A468" w14:textId="1718907E" w:rsidR="00831D8F" w:rsidRPr="00831D8F" w:rsidRDefault="00831D8F" w:rsidP="00831D8F">
    <w:pPr>
      <w:pStyle w:val="Zpat"/>
      <w:tabs>
        <w:tab w:val="clear" w:pos="4536"/>
        <w:tab w:val="clear" w:pos="9072"/>
        <w:tab w:val="left" w:pos="0"/>
      </w:tabs>
      <w:jc w:val="center"/>
      <w:rPr>
        <w:rFonts w:ascii="Calibri" w:hAnsi="Calibri" w:cs="Calibri"/>
        <w:sz w:val="16"/>
      </w:rPr>
    </w:pPr>
    <w:r w:rsidRPr="0066753A">
      <w:rPr>
        <w:rFonts w:ascii="Calibri" w:hAnsi="Calibri" w:cs="Calibri"/>
        <w:sz w:val="16"/>
      </w:rPr>
      <w:t>IČ: 00281247</w:t>
    </w:r>
    <w:r w:rsidRPr="0066753A">
      <w:rPr>
        <w:rFonts w:ascii="Calibri" w:hAnsi="Calibri" w:cs="Calibri"/>
        <w:sz w:val="16"/>
      </w:rPr>
      <w:tab/>
    </w:r>
    <w:hyperlink r:id="rId1" w:history="1">
      <w:r w:rsidRPr="008732D3">
        <w:rPr>
          <w:rStyle w:val="Hypertextovodkaz"/>
          <w:rFonts w:ascii="Calibri" w:hAnsi="Calibri" w:cs="Calibri"/>
          <w:sz w:val="16"/>
        </w:rPr>
        <w:t>www.velkeopatovice.cz</w:t>
      </w:r>
    </w:hyperlink>
    <w:r>
      <w:rPr>
        <w:rFonts w:ascii="Calibri" w:hAnsi="Calibri" w:cs="Calibri"/>
        <w:sz w:val="16"/>
      </w:rPr>
      <w:t xml:space="preserve"> </w:t>
    </w:r>
    <w:r>
      <w:rPr>
        <w:rFonts w:ascii="Calibri" w:hAnsi="Calibri" w:cs="Calibri"/>
        <w:sz w:val="16"/>
      </w:rPr>
      <w:tab/>
      <w:t xml:space="preserve">E-mail: </w:t>
    </w:r>
    <w:hyperlink r:id="rId2" w:history="1">
      <w:r w:rsidRPr="008732D3">
        <w:rPr>
          <w:rStyle w:val="Hypertextovodkaz"/>
          <w:rFonts w:ascii="Calibri" w:hAnsi="Calibri" w:cs="Calibri"/>
          <w:sz w:val="16"/>
        </w:rPr>
        <w:t>mesto@velkeopatovice.cz</w:t>
      </w:r>
    </w:hyperlink>
    <w:r>
      <w:rPr>
        <w:rFonts w:ascii="Calibri" w:hAnsi="Calibri" w:cs="Calibri"/>
        <w:sz w:val="16"/>
      </w:rPr>
      <w:tab/>
      <w:t>Telefon: 516 477 321</w:t>
    </w:r>
    <w:r>
      <w:rPr>
        <w:rFonts w:ascii="Calibri" w:hAnsi="Calibri" w:cs="Calibri"/>
        <w:sz w:val="16"/>
      </w:rPr>
      <w:tab/>
    </w:r>
    <w:r>
      <w:rPr>
        <w:rFonts w:ascii="Calibri" w:hAnsi="Calibri" w:cs="Calibri"/>
        <w:sz w:val="16"/>
      </w:rPr>
      <w:tab/>
      <w:t>DS: 8nzban3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3E696" w14:textId="77777777" w:rsidR="000B3FE2" w:rsidRDefault="000B3FE2" w:rsidP="00831D8F">
      <w:r>
        <w:separator/>
      </w:r>
    </w:p>
  </w:footnote>
  <w:footnote w:type="continuationSeparator" w:id="0">
    <w:p w14:paraId="4EA695D0" w14:textId="77777777" w:rsidR="000B3FE2" w:rsidRDefault="000B3FE2" w:rsidP="00831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403672"/>
    <w:multiLevelType w:val="hybridMultilevel"/>
    <w:tmpl w:val="F4ECB096"/>
    <w:lvl w:ilvl="0" w:tplc="30AA719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93028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F4"/>
    <w:rsid w:val="00044135"/>
    <w:rsid w:val="00083EC9"/>
    <w:rsid w:val="000B3FE2"/>
    <w:rsid w:val="00247B65"/>
    <w:rsid w:val="002D3864"/>
    <w:rsid w:val="003905BF"/>
    <w:rsid w:val="003A5B9E"/>
    <w:rsid w:val="003F1575"/>
    <w:rsid w:val="0042761B"/>
    <w:rsid w:val="004313CD"/>
    <w:rsid w:val="00507831"/>
    <w:rsid w:val="00600130"/>
    <w:rsid w:val="00633B77"/>
    <w:rsid w:val="00635E51"/>
    <w:rsid w:val="00652B9D"/>
    <w:rsid w:val="006738AC"/>
    <w:rsid w:val="00695C48"/>
    <w:rsid w:val="00695D55"/>
    <w:rsid w:val="006E2E1A"/>
    <w:rsid w:val="007548F2"/>
    <w:rsid w:val="007C11D7"/>
    <w:rsid w:val="007C3AF4"/>
    <w:rsid w:val="00831D8F"/>
    <w:rsid w:val="008910FF"/>
    <w:rsid w:val="00B262BC"/>
    <w:rsid w:val="00B42745"/>
    <w:rsid w:val="00C11D37"/>
    <w:rsid w:val="00C1741F"/>
    <w:rsid w:val="00CA5978"/>
    <w:rsid w:val="00DA71B4"/>
    <w:rsid w:val="00DB4277"/>
    <w:rsid w:val="00DC2F37"/>
    <w:rsid w:val="00F06A13"/>
    <w:rsid w:val="00F0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E54F9"/>
  <w15:chartTrackingRefBased/>
  <w15:docId w15:val="{26E3B346-646B-4318-8241-4E944E7C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3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7C3AF4"/>
    <w:pPr>
      <w:tabs>
        <w:tab w:val="left" w:pos="1276"/>
      </w:tabs>
    </w:pPr>
    <w:rPr>
      <w:sz w:val="16"/>
    </w:rPr>
  </w:style>
  <w:style w:type="character" w:customStyle="1" w:styleId="ZkladntextChar">
    <w:name w:val="Základní text Char"/>
    <w:basedOn w:val="Standardnpsmoodstavce"/>
    <w:link w:val="Zkladntext"/>
    <w:semiHidden/>
    <w:rsid w:val="007C3AF4"/>
    <w:rPr>
      <w:rFonts w:ascii="Times New Roman" w:eastAsia="Times New Roman" w:hAnsi="Times New Roman" w:cs="Times New Roman"/>
      <w:sz w:val="16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3AF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C3AF4"/>
    <w:rPr>
      <w:rFonts w:asciiTheme="majorHAnsi" w:eastAsiaTheme="majorEastAsia" w:hAnsiTheme="majorHAnsi" w:cstheme="majorBidi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31D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1D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831D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1D8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31D8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31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sto@velkeopatovice.cz" TargetMode="External"/><Relationship Id="rId1" Type="http://schemas.openxmlformats.org/officeDocument/2006/relationships/hyperlink" Target="http://www.velkeopatov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Hartl</dc:creator>
  <cp:keywords/>
  <dc:description/>
  <cp:lastModifiedBy>Miroslav Hartl</cp:lastModifiedBy>
  <cp:revision>2</cp:revision>
  <cp:lastPrinted>2025-06-26T12:07:00Z</cp:lastPrinted>
  <dcterms:created xsi:type="dcterms:W3CDTF">2025-06-26T12:07:00Z</dcterms:created>
  <dcterms:modified xsi:type="dcterms:W3CDTF">2025-06-26T12:07:00Z</dcterms:modified>
</cp:coreProperties>
</file>